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A9" w:rsidRPr="000D6097" w:rsidRDefault="009331BA" w:rsidP="002530A9">
      <w:pPr>
        <w:ind w:firstLine="708"/>
        <w:jc w:val="center"/>
        <w:rPr>
          <w:rFonts w:ascii="Segoe Print" w:hAnsi="Segoe Print"/>
          <w:b/>
          <w:color w:val="0070C0"/>
          <w:kern w:val="36"/>
          <w:sz w:val="28"/>
        </w:rPr>
      </w:pPr>
      <w:bookmarkStart w:id="0" w:name="_GoBack"/>
      <w:bookmarkEnd w:id="0"/>
      <w:r w:rsidRPr="000D6097">
        <w:rPr>
          <w:rFonts w:ascii="Segoe Print" w:hAnsi="Segoe Print"/>
          <w:b/>
          <w:noProof/>
          <w:color w:val="0070C0"/>
          <w:kern w:val="36"/>
          <w:sz w:val="28"/>
        </w:rPr>
        <w:drawing>
          <wp:anchor distT="0" distB="0" distL="114300" distR="114300" simplePos="0" relativeHeight="251658240" behindDoc="1" locked="0" layoutInCell="1" allowOverlap="1" wp14:anchorId="379DAFA6" wp14:editId="376849FF">
            <wp:simplePos x="0" y="0"/>
            <wp:positionH relativeFrom="column">
              <wp:posOffset>-457200</wp:posOffset>
            </wp:positionH>
            <wp:positionV relativeFrom="paragraph">
              <wp:posOffset>-634366</wp:posOffset>
            </wp:positionV>
            <wp:extent cx="7561157" cy="10715625"/>
            <wp:effectExtent l="0" t="0" r="1905" b="0"/>
            <wp:wrapNone/>
            <wp:docPr id="2" name="Рисунок 2" descr="C:\Users\1\Desktop\luxa.org-opacity-changed-05befa1c8096f330d0eae417f3d14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luxa.org-opacity-changed-05befa1c8096f330d0eae417f3d14e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15" cy="107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A9" w:rsidRPr="000D6097">
        <w:rPr>
          <w:rFonts w:ascii="Segoe Print" w:hAnsi="Segoe Print"/>
          <w:b/>
          <w:color w:val="0070C0"/>
          <w:kern w:val="36"/>
          <w:sz w:val="28"/>
        </w:rPr>
        <w:t>Рекомендации для родителей</w:t>
      </w:r>
    </w:p>
    <w:p w:rsidR="002530A9" w:rsidRPr="000D6097" w:rsidRDefault="002530A9" w:rsidP="002530A9">
      <w:pPr>
        <w:ind w:firstLine="708"/>
        <w:jc w:val="center"/>
        <w:rPr>
          <w:rFonts w:ascii="Segoe Print" w:hAnsi="Segoe Print"/>
          <w:b/>
          <w:color w:val="0070C0"/>
          <w:kern w:val="36"/>
          <w:sz w:val="28"/>
        </w:rPr>
      </w:pPr>
      <w:r w:rsidRPr="000D6097">
        <w:rPr>
          <w:rFonts w:ascii="Segoe Print" w:hAnsi="Segoe Print"/>
          <w:b/>
          <w:color w:val="0070C0"/>
          <w:kern w:val="36"/>
          <w:sz w:val="28"/>
        </w:rPr>
        <w:t>для укрепления семейных отношений</w:t>
      </w:r>
    </w:p>
    <w:p w:rsidR="002530A9" w:rsidRPr="000D6097" w:rsidRDefault="002530A9" w:rsidP="002530A9">
      <w:pPr>
        <w:ind w:firstLine="708"/>
        <w:jc w:val="center"/>
        <w:rPr>
          <w:rFonts w:ascii="Segoe Print" w:hAnsi="Segoe Print"/>
          <w:color w:val="0070C0"/>
          <w:sz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0D6097" w:rsidRPr="000D6097" w:rsidTr="00664D13">
        <w:trPr>
          <w:tblCellSpacing w:w="0" w:type="dxa"/>
        </w:trPr>
        <w:tc>
          <w:tcPr>
            <w:tcW w:w="0" w:type="auto"/>
            <w:vAlign w:val="center"/>
            <w:hideMark/>
          </w:tcPr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color w:val="0070C0"/>
                <w:sz w:val="28"/>
              </w:rPr>
              <w:t>Семейные мероприятия, которые помогут сплотить членов семьи, сделать семейные отношения более крепкими и доверительными.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1. Общесемейные собрания</w:t>
            </w:r>
            <w:r w:rsidRPr="000D6097">
              <w:rPr>
                <w:rFonts w:ascii="Segoe Print" w:hAnsi="Segoe Print"/>
                <w:color w:val="0070C0"/>
                <w:sz w:val="28"/>
              </w:rPr>
              <w:t>, когда все члены семьи собираются вместе и обсуждают свои планы, проблемы, делятся результатами за неделю. Важно – никакой критики, использовать эмпатическое слушание с полным принятием человека и его эмоций.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2. Создание и просмотр семейного фотоальбома</w:t>
            </w:r>
            <w:r w:rsidRPr="000D6097">
              <w:rPr>
                <w:rFonts w:ascii="Segoe Print" w:hAnsi="Segoe Print"/>
                <w:color w:val="0070C0"/>
                <w:sz w:val="28"/>
              </w:rPr>
              <w:t>. Оформление его, просмотр и обсуждение. Семейный альбом может также содержать какие-то послания потомкам, наставления, мудрые цитаты, ценности, которые лежат в фундаменте семьи.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3. Создание списка семейных достижений</w:t>
            </w:r>
            <w:r w:rsidRPr="000D6097">
              <w:rPr>
                <w:rFonts w:ascii="Segoe Print" w:hAnsi="Segoe Print"/>
                <w:color w:val="0070C0"/>
                <w:sz w:val="28"/>
              </w:rPr>
              <w:t>. Для этого нужно повесить на видное место листок. Каждый член семьи, вспомнив о том, чего вы достигли вместе, записывает туда пункт. Даже если семья совсем молодая, это может быть: обустройство совместного быта, участие в субботнике, совместные пикники, создание микроклимата в семье, распределение ролей и т.д. Затем происходит обсуждение пунктов на семейном собрании (см. пункт 1).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4. Ведение дневника благодарности.</w:t>
            </w:r>
            <w:r w:rsidRPr="000D6097">
              <w:rPr>
                <w:rFonts w:ascii="Segoe Print" w:hAnsi="Segoe Print"/>
                <w:color w:val="0070C0"/>
                <w:sz w:val="28"/>
              </w:rPr>
              <w:t> Каждый член семьи в течение недели ведет такой дневник, где ежедневно отмечает то, за что он может быть благодарен остальным членам семьи, а в конце недели, на семейном собрании, озвучивает некоторые важные моменты, подчеркивая, что особенно ему было важно в ваших отношениях.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5. Искренне хвалите друг друга.</w:t>
            </w:r>
            <w:r w:rsidRPr="000D6097">
              <w:rPr>
                <w:rFonts w:ascii="Segoe Print" w:hAnsi="Segoe Print"/>
                <w:color w:val="0070C0"/>
                <w:sz w:val="28"/>
              </w:rPr>
              <w:t xml:space="preserve"> Это упражнение можно провести как игру на семейном собрании, а можно взять ее в свою </w:t>
            </w:r>
            <w:r w:rsidRPr="000D6097">
              <w:rPr>
                <w:rFonts w:ascii="Segoe Print" w:hAnsi="Segoe Print"/>
                <w:color w:val="0070C0"/>
                <w:sz w:val="28"/>
              </w:rPr>
              <w:lastRenderedPageBreak/>
              <w:t>жизнь и использовать как можно чаще.</w:t>
            </w:r>
          </w:p>
          <w:p w:rsidR="002530A9" w:rsidRPr="000D6097" w:rsidRDefault="009331BA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noProof/>
                <w:color w:val="0070C0"/>
                <w:sz w:val="28"/>
              </w:rPr>
              <w:drawing>
                <wp:anchor distT="0" distB="0" distL="114300" distR="114300" simplePos="0" relativeHeight="251659264" behindDoc="1" locked="0" layoutInCell="1" allowOverlap="1" wp14:anchorId="6C87A90B" wp14:editId="2B6D02A8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-942975</wp:posOffset>
                  </wp:positionV>
                  <wp:extent cx="7559675" cy="10717530"/>
                  <wp:effectExtent l="0" t="0" r="3175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1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0A9" w:rsidRPr="000D6097">
              <w:rPr>
                <w:rFonts w:ascii="Segoe Print" w:hAnsi="Segoe Print"/>
                <w:color w:val="0070C0"/>
                <w:sz w:val="28"/>
              </w:rPr>
              <w:t>По кругу каждый член семьи  говорит о том, за что хвалит своего соседа справа, за то, чем может им гордиться. Например, Петя говорит, сидящей справа от него Маше: «Я хвалю Машу за ее чуткость и сердечную теплоту». Маша, в свою очередь говорит похвалу следующему члену семьи справа от себя. И так далее, последним похвалу получает Петя. Если семья маленькая, то можно сделать это упражнение так, чтобы каждый член семьи высказал похвалу всем остальным участникам.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6. «Дерево семейных ценностей». </w:t>
            </w:r>
            <w:r w:rsidRPr="000D6097">
              <w:rPr>
                <w:rFonts w:ascii="Segoe Print" w:hAnsi="Segoe Print"/>
                <w:color w:val="0070C0"/>
                <w:sz w:val="28"/>
              </w:rPr>
              <w:t xml:space="preserve">Это упражнение стоит выполнить прежде, чем приступать к п.7 - созданию миссии семьи. Оно поможет каждому члену семьи </w:t>
            </w:r>
            <w:proofErr w:type="spellStart"/>
            <w:r w:rsidRPr="000D6097">
              <w:rPr>
                <w:rFonts w:ascii="Segoe Print" w:hAnsi="Segoe Print"/>
                <w:color w:val="0070C0"/>
                <w:sz w:val="28"/>
              </w:rPr>
              <w:t>проранжировать</w:t>
            </w:r>
            <w:proofErr w:type="spellEnd"/>
            <w:r w:rsidRPr="000D6097">
              <w:rPr>
                <w:rFonts w:ascii="Segoe Print" w:hAnsi="Segoe Print"/>
                <w:color w:val="0070C0"/>
                <w:sz w:val="28"/>
              </w:rPr>
              <w:t xml:space="preserve"> свои ценности, а затем обсудить это со всеми остальными участниками. Для упражнения потребуются заготовки: изображения «древа» с корнями, стволом и кроной для каждого члена семьи, а также набор карточек с ценностями. Также можно предложить каждому нарисовать дерево схематично и подписать ценности.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color w:val="0070C0"/>
                <w:sz w:val="28"/>
              </w:rPr>
              <w:t>Ранжирование ценностей:</w:t>
            </w:r>
          </w:p>
          <w:p w:rsidR="002530A9" w:rsidRPr="000D6097" w:rsidRDefault="002530A9" w:rsidP="00664D13">
            <w:pPr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color w:val="0070C0"/>
                <w:sz w:val="28"/>
              </w:rPr>
              <w:t>- в корни кладутся те карточки с ценностями, которые счита</w:t>
            </w:r>
            <w:r w:rsidR="000D6097" w:rsidRPr="000D6097">
              <w:rPr>
                <w:rFonts w:ascii="Segoe Print" w:hAnsi="Segoe Print"/>
                <w:color w:val="0070C0"/>
                <w:sz w:val="28"/>
              </w:rPr>
              <w:t>ются</w:t>
            </w:r>
            <w:r w:rsidRPr="000D6097">
              <w:rPr>
                <w:rFonts w:ascii="Segoe Print" w:hAnsi="Segoe Print"/>
                <w:color w:val="0070C0"/>
                <w:sz w:val="28"/>
              </w:rPr>
              <w:t xml:space="preserve"> фундаментальными, от которых ни в коем случае нельзя отказываться;</w:t>
            </w:r>
          </w:p>
          <w:p w:rsidR="002530A9" w:rsidRPr="000D6097" w:rsidRDefault="002530A9" w:rsidP="00664D13">
            <w:pPr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color w:val="0070C0"/>
                <w:sz w:val="28"/>
              </w:rPr>
              <w:t>- в ствол - те, которые важны, но могут в некоторых случаях быть не в приоритете;</w:t>
            </w:r>
          </w:p>
          <w:p w:rsidR="002530A9" w:rsidRPr="000D6097" w:rsidRDefault="002530A9" w:rsidP="00664D13">
            <w:pPr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color w:val="0070C0"/>
                <w:sz w:val="28"/>
              </w:rPr>
              <w:t>- в крону - ценности желаемые, но второстепенные, не обязательные.</w:t>
            </w:r>
          </w:p>
          <w:p w:rsidR="002530A9" w:rsidRPr="000D6097" w:rsidRDefault="002530A9" w:rsidP="00664D13">
            <w:pPr>
              <w:jc w:val="both"/>
              <w:rPr>
                <w:rFonts w:ascii="Segoe Print" w:hAnsi="Segoe Print"/>
                <w:i/>
                <w:iCs/>
                <w:color w:val="0070C0"/>
                <w:sz w:val="22"/>
              </w:rPr>
            </w:pPr>
            <w:proofErr w:type="gramStart"/>
            <w:r w:rsidRPr="000D6097">
              <w:rPr>
                <w:rFonts w:ascii="Segoe Print" w:hAnsi="Segoe Print"/>
                <w:i/>
                <w:iCs/>
                <w:color w:val="0070C0"/>
                <w:sz w:val="22"/>
              </w:rPr>
              <w:t xml:space="preserve">Примерный перечень ценностей: уважение, забота о каждом члене семьи, совместное проведение праздников, финансовая обеспеченность, здоровье, любовь, понимание, общие цели, семейные традиции, забота, любовь, </w:t>
            </w:r>
            <w:proofErr w:type="spellStart"/>
            <w:r w:rsidRPr="000D6097">
              <w:rPr>
                <w:rFonts w:ascii="Segoe Print" w:hAnsi="Segoe Print"/>
                <w:i/>
                <w:iCs/>
                <w:color w:val="0070C0"/>
                <w:sz w:val="22"/>
              </w:rPr>
              <w:t>взаимоподдержка</w:t>
            </w:r>
            <w:proofErr w:type="spellEnd"/>
            <w:r w:rsidRPr="000D6097">
              <w:rPr>
                <w:rFonts w:ascii="Segoe Print" w:hAnsi="Segoe Print"/>
                <w:i/>
                <w:iCs/>
                <w:color w:val="0070C0"/>
                <w:sz w:val="22"/>
              </w:rPr>
              <w:t>, связь поколений, общее хобби, образование, совместные путешествия, преданность, верность, служение людям, забота о природе, вера в Бога, совместное посещение храма, дружба, наличие общих друзей, честь, красота, счастье, развлечения, творчество, достоинство, карьерный рост, профессиональный рост, правдивость, смирение</w:t>
            </w:r>
            <w:proofErr w:type="gramEnd"/>
            <w:r w:rsidRPr="000D6097">
              <w:rPr>
                <w:rFonts w:ascii="Segoe Print" w:hAnsi="Segoe Print"/>
                <w:i/>
                <w:iCs/>
                <w:color w:val="0070C0"/>
                <w:sz w:val="22"/>
              </w:rPr>
              <w:t>, сострадание и т.д.</w:t>
            </w:r>
          </w:p>
          <w:p w:rsidR="002530A9" w:rsidRPr="000D6097" w:rsidRDefault="009331BA" w:rsidP="00664D13">
            <w:pPr>
              <w:ind w:firstLine="709"/>
              <w:jc w:val="both"/>
              <w:rPr>
                <w:rFonts w:ascii="Segoe Print" w:hAnsi="Segoe Print"/>
                <w:color w:val="0070C0"/>
                <w:sz w:val="28"/>
              </w:rPr>
            </w:pPr>
            <w:r w:rsidRPr="000D6097">
              <w:rPr>
                <w:rFonts w:ascii="Segoe Print" w:hAnsi="Segoe Print"/>
                <w:i/>
                <w:iCs/>
                <w:noProof/>
                <w:color w:val="0070C0"/>
                <w:sz w:val="28"/>
              </w:rPr>
              <w:drawing>
                <wp:anchor distT="0" distB="0" distL="114300" distR="114300" simplePos="0" relativeHeight="251660288" behindDoc="1" locked="0" layoutInCell="1" allowOverlap="1" wp14:anchorId="0E3965F9" wp14:editId="4B09AD37">
                  <wp:simplePos x="0" y="0"/>
                  <wp:positionH relativeFrom="column">
                    <wp:posOffset>-466090</wp:posOffset>
                  </wp:positionH>
                  <wp:positionV relativeFrom="paragraph">
                    <wp:posOffset>-911860</wp:posOffset>
                  </wp:positionV>
                  <wp:extent cx="7559675" cy="10717530"/>
                  <wp:effectExtent l="0" t="0" r="3175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1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0A9" w:rsidRPr="000D6097">
              <w:rPr>
                <w:rFonts w:ascii="Segoe Print" w:hAnsi="Segoe Print"/>
                <w:b/>
                <w:color w:val="0070C0"/>
                <w:sz w:val="28"/>
              </w:rPr>
              <w:t>7. Создание миссии семьи.</w:t>
            </w:r>
            <w:r w:rsidR="002530A9" w:rsidRPr="000D6097">
              <w:rPr>
                <w:rFonts w:ascii="Segoe Print" w:hAnsi="Segoe Print"/>
                <w:color w:val="0070C0"/>
                <w:sz w:val="28"/>
              </w:rPr>
              <w:t xml:space="preserve"> Стивен </w:t>
            </w:r>
            <w:proofErr w:type="spellStart"/>
            <w:r w:rsidR="002530A9" w:rsidRPr="000D6097">
              <w:rPr>
                <w:rFonts w:ascii="Segoe Print" w:hAnsi="Segoe Print"/>
                <w:color w:val="0070C0"/>
                <w:sz w:val="28"/>
              </w:rPr>
              <w:t>Кови</w:t>
            </w:r>
            <w:proofErr w:type="spellEnd"/>
            <w:r w:rsidR="002530A9" w:rsidRPr="000D6097">
              <w:rPr>
                <w:rFonts w:ascii="Segoe Print" w:hAnsi="Segoe Print"/>
                <w:color w:val="0070C0"/>
                <w:sz w:val="28"/>
              </w:rPr>
              <w:t xml:space="preserve"> называет семейную миссию «ДНК семейной жизни». Это то, что зиждется на общих семейных ценностях и в процессе обсуждения постепенно обретает практическую форму. Миссия семьи не обязательно должна быть большим и официальным документом, она может принять форму одного слогана, образа или символа. Помните, как в средние века, существовали фамильные гербы? Это тоже символ миссии и силы рода. Если в вашей семье будет миссия, которая откликается у всех ее членов, ваш род действительно станет сильным. Важно, чтобы миссия фокусировалась на возможностях, а не на ограничениях. Обсуждение миссии может стать долгим процессом, который может занять от нескольких месяцев до года и больше. Затем семейную миссию можно красиво оформить, и повесить в рамочку на самое видное место.</w:t>
            </w:r>
          </w:p>
          <w:p w:rsidR="002530A9" w:rsidRPr="000D6097" w:rsidRDefault="002530A9" w:rsidP="00664D13">
            <w:pPr>
              <w:ind w:firstLine="709"/>
              <w:jc w:val="both"/>
              <w:rPr>
                <w:rFonts w:ascii="Segoe Print" w:hAnsi="Segoe Print"/>
                <w:i/>
                <w:iCs/>
                <w:color w:val="0070C0"/>
                <w:sz w:val="28"/>
              </w:rPr>
            </w:pPr>
            <w:r w:rsidRPr="000D6097">
              <w:rPr>
                <w:rFonts w:ascii="Segoe Print" w:hAnsi="Segoe Print"/>
                <w:b/>
                <w:bCs/>
                <w:color w:val="0070C0"/>
                <w:sz w:val="28"/>
              </w:rPr>
              <w:t>8. Социальное служение.</w:t>
            </w:r>
            <w:r w:rsidRPr="000D6097">
              <w:rPr>
                <w:rFonts w:ascii="Segoe Print" w:hAnsi="Segoe Print"/>
                <w:color w:val="0070C0"/>
                <w:sz w:val="28"/>
              </w:rPr>
              <w:t> Это очень важный этап для избавления от семейного эгоизма и формирования нравственных отношений внутри семьи. Это могут быть совместные субботники, поездки в дом престарелых, участие в волонтерски</w:t>
            </w:r>
            <w:r w:rsidR="000D6097" w:rsidRPr="000D6097">
              <w:rPr>
                <w:rFonts w:ascii="Segoe Print" w:hAnsi="Segoe Print"/>
                <w:color w:val="0070C0"/>
                <w:sz w:val="28"/>
              </w:rPr>
              <w:t xml:space="preserve">х проектах, кормление бездомных </w:t>
            </w:r>
            <w:r w:rsidRPr="000D6097">
              <w:rPr>
                <w:rFonts w:ascii="Segoe Print" w:hAnsi="Segoe Print"/>
                <w:color w:val="0070C0"/>
                <w:sz w:val="28"/>
              </w:rPr>
              <w:t>или сбор мусора в лесу.</w:t>
            </w:r>
          </w:p>
        </w:tc>
      </w:tr>
    </w:tbl>
    <w:p w:rsidR="00551E31" w:rsidRPr="00B63D00" w:rsidRDefault="00551E31">
      <w:pPr>
        <w:rPr>
          <w:color w:val="002060"/>
        </w:rPr>
      </w:pPr>
    </w:p>
    <w:sectPr w:rsidR="00551E31" w:rsidRPr="00B63D00" w:rsidSect="002530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FED" w:rsidRDefault="00A74FED" w:rsidP="00C36DB3">
      <w:r>
        <w:separator/>
      </w:r>
    </w:p>
  </w:endnote>
  <w:endnote w:type="continuationSeparator" w:id="0">
    <w:p w:rsidR="00A74FED" w:rsidRDefault="00A74FED" w:rsidP="00C36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FED" w:rsidRDefault="00A74FED" w:rsidP="00C36DB3">
      <w:r>
        <w:separator/>
      </w:r>
    </w:p>
  </w:footnote>
  <w:footnote w:type="continuationSeparator" w:id="0">
    <w:p w:rsidR="00A74FED" w:rsidRDefault="00A74FED" w:rsidP="00C36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DB3" w:rsidRDefault="00C36D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AB"/>
    <w:rsid w:val="000D6097"/>
    <w:rsid w:val="002530A9"/>
    <w:rsid w:val="00551E31"/>
    <w:rsid w:val="007C0BFD"/>
    <w:rsid w:val="009331BA"/>
    <w:rsid w:val="00A74FED"/>
    <w:rsid w:val="00B63D00"/>
    <w:rsid w:val="00BD471B"/>
    <w:rsid w:val="00C36DB3"/>
    <w:rsid w:val="00C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0A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3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36DB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36D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36DB3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0A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3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36DB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36D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36DB3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E0CC-AED0-4497-BC9D-65A1F6C0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№ 201</Company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2025-01-20T13:49:00Z</dcterms:created>
  <dcterms:modified xsi:type="dcterms:W3CDTF">2025-01-20T14:48:00Z</dcterms:modified>
</cp:coreProperties>
</file>