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87" w:rsidRPr="00FA4918" w:rsidRDefault="00FA4918" w:rsidP="00FA4918">
      <w:pPr>
        <w:pStyle w:val="a4"/>
        <w:jc w:val="center"/>
        <w:rPr>
          <w:color w:val="00B050"/>
        </w:rPr>
      </w:pPr>
      <w:bookmarkStart w:id="0" w:name="_GoBack"/>
      <w:bookmarkEnd w:id="0"/>
      <w:r w:rsidRPr="00FA4918">
        <w:rPr>
          <w:color w:val="00B050"/>
        </w:rPr>
        <w:t>ИГРЫ</w:t>
      </w:r>
      <w:r w:rsidRPr="00FA4918">
        <w:rPr>
          <w:color w:val="00B050"/>
          <w:spacing w:val="-4"/>
        </w:rPr>
        <w:t xml:space="preserve"> </w:t>
      </w:r>
      <w:r w:rsidRPr="00FA4918">
        <w:rPr>
          <w:color w:val="00B050"/>
        </w:rPr>
        <w:t>ДЛЯ</w:t>
      </w:r>
      <w:r w:rsidRPr="00FA4918">
        <w:rPr>
          <w:color w:val="00B050"/>
          <w:spacing w:val="-5"/>
        </w:rPr>
        <w:t xml:space="preserve"> </w:t>
      </w:r>
      <w:r w:rsidRPr="00FA4918">
        <w:rPr>
          <w:color w:val="00B050"/>
        </w:rPr>
        <w:t>РАСШИРЕНИЯ</w:t>
      </w:r>
      <w:r w:rsidRPr="00FA4918">
        <w:rPr>
          <w:color w:val="00B050"/>
          <w:spacing w:val="-5"/>
        </w:rPr>
        <w:t xml:space="preserve"> </w:t>
      </w:r>
      <w:r w:rsidRPr="00FA4918">
        <w:rPr>
          <w:color w:val="00B050"/>
        </w:rPr>
        <w:t>СЛОВАРНОГО</w:t>
      </w:r>
      <w:r w:rsidRPr="00FA4918">
        <w:rPr>
          <w:color w:val="00B050"/>
          <w:spacing w:val="-4"/>
        </w:rPr>
        <w:t xml:space="preserve"> </w:t>
      </w:r>
      <w:r w:rsidRPr="00FA4918">
        <w:rPr>
          <w:color w:val="00B050"/>
        </w:rPr>
        <w:t>ЗАПАСА</w:t>
      </w:r>
      <w:r w:rsidRPr="00FA4918">
        <w:rPr>
          <w:color w:val="00B050"/>
          <w:spacing w:val="-3"/>
        </w:rPr>
        <w:t xml:space="preserve"> </w:t>
      </w:r>
      <w:r w:rsidRPr="00FA4918">
        <w:rPr>
          <w:color w:val="00B050"/>
        </w:rPr>
        <w:t>РЕБЁНКА</w:t>
      </w:r>
    </w:p>
    <w:p w:rsidR="00E31087" w:rsidRDefault="00E31087">
      <w:pPr>
        <w:pStyle w:val="a3"/>
        <w:spacing w:before="4"/>
        <w:ind w:left="0"/>
        <w:rPr>
          <w:b/>
        </w:rPr>
      </w:pPr>
    </w:p>
    <w:p w:rsidR="00E31087" w:rsidRDefault="00E31087">
      <w:pPr>
        <w:pStyle w:val="a3"/>
        <w:spacing w:before="3"/>
        <w:ind w:left="0"/>
        <w:rPr>
          <w:b/>
          <w:i/>
          <w:sz w:val="27"/>
        </w:rPr>
      </w:pPr>
    </w:p>
    <w:p w:rsidR="00E31087" w:rsidRDefault="00FA4918" w:rsidP="00FA4918">
      <w:pPr>
        <w:pStyle w:val="a3"/>
        <w:ind w:right="124" w:firstLine="348"/>
        <w:jc w:val="both"/>
      </w:pPr>
      <w:r>
        <w:t>Эти словесные игры не занимают много времени, в них можно играть по дороге в</w:t>
      </w:r>
      <w:r>
        <w:rPr>
          <w:spacing w:val="-67"/>
        </w:rPr>
        <w:t xml:space="preserve"> </w:t>
      </w:r>
      <w:r>
        <w:t>садик, в очереди, на прогулке. Как только заметили, что внимание малыша стало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посторонние</w:t>
      </w:r>
      <w:r>
        <w:rPr>
          <w:spacing w:val="-1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прекращается.</w:t>
      </w:r>
    </w:p>
    <w:p w:rsidR="00E31087" w:rsidRDefault="00E31087" w:rsidP="00FA4918">
      <w:pPr>
        <w:pStyle w:val="a3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spacing w:before="1"/>
        <w:ind w:right="321" w:firstLine="0"/>
        <w:jc w:val="both"/>
        <w:rPr>
          <w:sz w:val="28"/>
        </w:rPr>
      </w:pPr>
      <w:r>
        <w:rPr>
          <w:sz w:val="28"/>
        </w:rPr>
        <w:t>Поводырь. На прогулке мама закрывает глаза, и ребенок ей описывает, что их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окружает.</w:t>
      </w:r>
    </w:p>
    <w:p w:rsidR="00E31087" w:rsidRDefault="00E31087" w:rsidP="00FA4918">
      <w:pPr>
        <w:pStyle w:val="a3"/>
        <w:spacing w:before="10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ind w:right="385" w:firstLine="0"/>
        <w:jc w:val="both"/>
        <w:rPr>
          <w:sz w:val="28"/>
        </w:rPr>
      </w:pPr>
      <w:r>
        <w:rPr>
          <w:sz w:val="28"/>
        </w:rPr>
        <w:t>Описание объекта. Малышу предлагается обрисовать предмет, используя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неповторяющихся слов.</w:t>
      </w:r>
    </w:p>
    <w:p w:rsidR="00E31087" w:rsidRDefault="00E31087" w:rsidP="00FA4918">
      <w:pPr>
        <w:pStyle w:val="a3"/>
        <w:spacing w:before="1"/>
        <w:ind w:left="0"/>
        <w:jc w:val="both"/>
      </w:pPr>
    </w:p>
    <w:p w:rsidR="00E31087" w:rsidRDefault="00FA4918" w:rsidP="00FA4918">
      <w:pPr>
        <w:pStyle w:val="a3"/>
        <w:ind w:right="601"/>
        <w:jc w:val="both"/>
      </w:pPr>
      <w:r>
        <w:t>Когда вы вместе с ребенком рассматриваете какой-то предмет, задавайте ему</w:t>
      </w:r>
      <w:r>
        <w:rPr>
          <w:spacing w:val="1"/>
        </w:rPr>
        <w:t xml:space="preserve"> </w:t>
      </w:r>
      <w:r>
        <w:t>самые разнообразные вопросы: «Какой он величины? Какого цвета? Из чего</w:t>
      </w:r>
      <w:r>
        <w:rPr>
          <w:spacing w:val="1"/>
        </w:rPr>
        <w:t xml:space="preserve"> </w:t>
      </w:r>
      <w:r>
        <w:t>сделан? Для чего нужен?» Можно просто спросить: «Какой он?» Так вы</w:t>
      </w:r>
      <w:r>
        <w:rPr>
          <w:spacing w:val="1"/>
        </w:rPr>
        <w:t xml:space="preserve"> </w:t>
      </w:r>
      <w:r>
        <w:t>побуждаете называть самые разные признаки предметов, помогаете развитию</w:t>
      </w:r>
      <w:r>
        <w:rPr>
          <w:spacing w:val="-67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E31087" w:rsidRDefault="00E31087" w:rsidP="00FA4918">
      <w:pPr>
        <w:pStyle w:val="a3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ind w:right="904" w:firstLine="0"/>
        <w:jc w:val="both"/>
        <w:rPr>
          <w:sz w:val="28"/>
        </w:rPr>
      </w:pPr>
      <w:r>
        <w:rPr>
          <w:sz w:val="28"/>
        </w:rPr>
        <w:t>За кем последнее слово. По очереди описываете объект, за кем останется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и выиграл.</w:t>
      </w:r>
    </w:p>
    <w:p w:rsidR="00E31087" w:rsidRDefault="00E31087" w:rsidP="00FA4918">
      <w:pPr>
        <w:pStyle w:val="a3"/>
        <w:spacing w:before="11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ind w:right="689" w:firstLine="0"/>
        <w:jc w:val="both"/>
        <w:rPr>
          <w:sz w:val="28"/>
        </w:rPr>
      </w:pPr>
      <w:r>
        <w:rPr>
          <w:sz w:val="28"/>
        </w:rPr>
        <w:t>Ищем детали. Можно вводить в словарь ребенка названия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частей.</w:t>
      </w:r>
      <w:r>
        <w:rPr>
          <w:spacing w:val="-1"/>
          <w:sz w:val="28"/>
        </w:rPr>
        <w:t xml:space="preserve"> </w:t>
      </w:r>
      <w:r>
        <w:rPr>
          <w:sz w:val="28"/>
        </w:rPr>
        <w:t>«Вот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 у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есть?»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</w:p>
    <w:p w:rsidR="00E31087" w:rsidRDefault="00FA4918" w:rsidP="00FA4918">
      <w:pPr>
        <w:pStyle w:val="a3"/>
        <w:ind w:right="358"/>
        <w:jc w:val="both"/>
      </w:pPr>
      <w:r>
        <w:t>«Руль, сиденья, дверцы, колеса, мотор...» — «А что есть у дерева?» — «Корень,</w:t>
      </w:r>
      <w:r>
        <w:rPr>
          <w:spacing w:val="-67"/>
        </w:rPr>
        <w:t xml:space="preserve"> </w:t>
      </w:r>
      <w:r>
        <w:t>ствол,</w:t>
      </w:r>
      <w:r>
        <w:rPr>
          <w:spacing w:val="-2"/>
        </w:rPr>
        <w:t xml:space="preserve"> </w:t>
      </w:r>
      <w:r>
        <w:t>ветки,</w:t>
      </w:r>
      <w:r>
        <w:rPr>
          <w:spacing w:val="-1"/>
        </w:rPr>
        <w:t xml:space="preserve"> </w:t>
      </w:r>
      <w:r>
        <w:t>листья...»</w:t>
      </w:r>
    </w:p>
    <w:p w:rsidR="00E31087" w:rsidRDefault="00E31087" w:rsidP="00FA4918">
      <w:pPr>
        <w:pStyle w:val="a3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ind w:right="145" w:firstLine="0"/>
        <w:jc w:val="both"/>
        <w:rPr>
          <w:sz w:val="28"/>
        </w:rPr>
      </w:pPr>
      <w:r>
        <w:rPr>
          <w:sz w:val="28"/>
        </w:rPr>
        <w:t>Описываем свойства предметов. Названия свойств предметов закрепляются 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играх.</w:t>
      </w:r>
    </w:p>
    <w:p w:rsidR="00E31087" w:rsidRDefault="00E31087" w:rsidP="00FA4918">
      <w:pPr>
        <w:pStyle w:val="a3"/>
        <w:spacing w:before="11"/>
        <w:ind w:left="0"/>
        <w:jc w:val="both"/>
        <w:rPr>
          <w:sz w:val="27"/>
        </w:rPr>
      </w:pPr>
    </w:p>
    <w:p w:rsidR="00E31087" w:rsidRDefault="00FA4918" w:rsidP="00FA4918">
      <w:pPr>
        <w:pStyle w:val="a3"/>
        <w:ind w:right="112"/>
        <w:jc w:val="both"/>
      </w:pPr>
      <w:r>
        <w:t>Спросите у ребенка: «Что бывает высоким?» — «Дом, дерево, человек...» — «А</w:t>
      </w:r>
      <w:r>
        <w:rPr>
          <w:spacing w:val="1"/>
        </w:rPr>
        <w:t xml:space="preserve"> </w:t>
      </w:r>
      <w:r>
        <w:t>что выше — дерево или человек? Может ли человек быть выше дерева? Когда?»</w:t>
      </w:r>
      <w:r>
        <w:rPr>
          <w:spacing w:val="1"/>
        </w:rPr>
        <w:t xml:space="preserve"> </w:t>
      </w:r>
      <w:r>
        <w:t>Или: «Что бывает широким?» — «Река, улица, лента...» — «А что шире — ручеек</w:t>
      </w:r>
      <w:r>
        <w:rPr>
          <w:spacing w:val="-67"/>
        </w:rPr>
        <w:t xml:space="preserve"> </w:t>
      </w:r>
      <w:r>
        <w:t>или река?» Так дети учатся сравнивать, обобщать, начинают понимать значение</w:t>
      </w:r>
      <w:r>
        <w:rPr>
          <w:spacing w:val="1"/>
        </w:rPr>
        <w:t xml:space="preserve"> </w:t>
      </w:r>
      <w:r>
        <w:t>отвлеченных слов «высота», «ширина» и др. Можно использовать для игры и</w:t>
      </w:r>
      <w:r>
        <w:rPr>
          <w:spacing w:val="1"/>
        </w:rPr>
        <w:t xml:space="preserve"> </w:t>
      </w:r>
      <w:r>
        <w:t>другие вопросы, которые помогают освоить свойства предметов: что бывает</w:t>
      </w:r>
      <w:r>
        <w:rPr>
          <w:spacing w:val="1"/>
        </w:rPr>
        <w:t xml:space="preserve"> </w:t>
      </w:r>
      <w:r>
        <w:t>белым?</w:t>
      </w:r>
      <w:r>
        <w:rPr>
          <w:spacing w:val="1"/>
        </w:rPr>
        <w:t xml:space="preserve"> </w:t>
      </w:r>
      <w:r>
        <w:t>Пушистым?</w:t>
      </w:r>
      <w:r>
        <w:rPr>
          <w:spacing w:val="-2"/>
        </w:rPr>
        <w:t xml:space="preserve"> </w:t>
      </w:r>
      <w:r>
        <w:t>Холодным?</w:t>
      </w:r>
      <w:r>
        <w:rPr>
          <w:spacing w:val="2"/>
        </w:rPr>
        <w:t xml:space="preserve"> </w:t>
      </w:r>
      <w:r>
        <w:t>Твердым?</w:t>
      </w:r>
      <w:r>
        <w:rPr>
          <w:spacing w:val="-2"/>
        </w:rPr>
        <w:t xml:space="preserve"> </w:t>
      </w:r>
      <w:r>
        <w:t>Гладким?</w:t>
      </w:r>
      <w:r>
        <w:rPr>
          <w:spacing w:val="-2"/>
        </w:rPr>
        <w:t xml:space="preserve"> </w:t>
      </w:r>
      <w:r>
        <w:t>Круглым?..</w:t>
      </w:r>
    </w:p>
    <w:p w:rsidR="00E31087" w:rsidRDefault="00E31087" w:rsidP="00FA4918">
      <w:pPr>
        <w:pStyle w:val="a3"/>
        <w:spacing w:before="10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spacing w:before="1" w:line="242" w:lineRule="auto"/>
        <w:ind w:right="858" w:firstLine="0"/>
        <w:jc w:val="both"/>
        <w:rPr>
          <w:sz w:val="28"/>
        </w:rPr>
      </w:pPr>
      <w:r>
        <w:rPr>
          <w:sz w:val="28"/>
        </w:rPr>
        <w:t>Придумываем историю. Мама начинает рассказывать историю, когда она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паузу,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слово.</w:t>
      </w:r>
    </w:p>
    <w:p w:rsidR="00E31087" w:rsidRDefault="00E31087" w:rsidP="00FA4918">
      <w:pPr>
        <w:pStyle w:val="a3"/>
        <w:spacing w:before="6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ind w:right="239" w:firstLine="0"/>
        <w:jc w:val="both"/>
        <w:rPr>
          <w:sz w:val="28"/>
        </w:rPr>
      </w:pPr>
      <w:r>
        <w:rPr>
          <w:sz w:val="28"/>
        </w:rPr>
        <w:t>Что может быть? Взрослый называет прилагательное, а малыш к нему —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существительные. Например, «Черное». Что может быть черным?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перечисляет:</w:t>
      </w:r>
      <w:r>
        <w:rPr>
          <w:spacing w:val="-2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портфель,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краски...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наоборот.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</w:p>
    <w:p w:rsidR="00E31087" w:rsidRDefault="00E31087" w:rsidP="00FA4918">
      <w:pPr>
        <w:jc w:val="both"/>
        <w:rPr>
          <w:sz w:val="28"/>
        </w:rPr>
        <w:sectPr w:rsidR="00E31087">
          <w:footerReference w:type="default" r:id="rId7"/>
          <w:type w:val="continuous"/>
          <w:pgSz w:w="11910" w:h="16840"/>
          <w:pgMar w:top="480" w:right="460" w:bottom="1340" w:left="1380" w:header="720" w:footer="1149" w:gutter="0"/>
          <w:pgNumType w:start="1"/>
          <w:cols w:space="720"/>
        </w:sectPr>
      </w:pPr>
    </w:p>
    <w:p w:rsidR="00E31087" w:rsidRDefault="00FA4918" w:rsidP="00FA4918">
      <w:pPr>
        <w:pStyle w:val="a3"/>
        <w:spacing w:before="61"/>
        <w:ind w:right="1079"/>
        <w:jc w:val="both"/>
      </w:pPr>
      <w:r>
        <w:lastRenderedPageBreak/>
        <w:t>предмет, и к нему подбираются прилагательные. «Мяч, какой?» Круглый,</w:t>
      </w:r>
      <w:r>
        <w:rPr>
          <w:spacing w:val="-67"/>
        </w:rPr>
        <w:t xml:space="preserve"> </w:t>
      </w:r>
      <w:r>
        <w:t>резиновый,</w:t>
      </w:r>
      <w:r>
        <w:rPr>
          <w:spacing w:val="-2"/>
        </w:rPr>
        <w:t xml:space="preserve"> </w:t>
      </w:r>
      <w:r>
        <w:t>красно-синий,</w:t>
      </w:r>
      <w:r>
        <w:rPr>
          <w:spacing w:val="-4"/>
        </w:rPr>
        <w:t xml:space="preserve"> </w:t>
      </w:r>
      <w:r>
        <w:t>новый,</w:t>
      </w:r>
      <w:r>
        <w:rPr>
          <w:spacing w:val="-4"/>
        </w:rPr>
        <w:t xml:space="preserve"> </w:t>
      </w:r>
      <w:r>
        <w:t>большой...</w:t>
      </w:r>
    </w:p>
    <w:p w:rsidR="00E31087" w:rsidRDefault="00E31087" w:rsidP="00FA4918">
      <w:pPr>
        <w:pStyle w:val="a3"/>
        <w:spacing w:before="1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ind w:right="104" w:firstLine="0"/>
        <w:jc w:val="both"/>
        <w:rPr>
          <w:sz w:val="28"/>
        </w:rPr>
      </w:pPr>
      <w:r>
        <w:rPr>
          <w:sz w:val="28"/>
        </w:rPr>
        <w:t>Стань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5-7</w:t>
      </w:r>
      <w:r>
        <w:rPr>
          <w:spacing w:val="2"/>
          <w:sz w:val="28"/>
        </w:rPr>
        <w:t xml:space="preserve"> </w:t>
      </w:r>
      <w:r>
        <w:rPr>
          <w:sz w:val="28"/>
        </w:rPr>
        <w:t>слов 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составить рассказ.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малышу сложно «со слуха» запомнить слова, то можно 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картинки. Сначала это может быть такой набор: лыжи, мальчик, снеговик, собака,</w:t>
      </w:r>
      <w:r>
        <w:rPr>
          <w:spacing w:val="-67"/>
          <w:sz w:val="28"/>
        </w:rPr>
        <w:t xml:space="preserve"> </w:t>
      </w:r>
      <w:r>
        <w:rPr>
          <w:sz w:val="28"/>
        </w:rPr>
        <w:t>елка.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усложняется: мишка,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дверь,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-1"/>
          <w:sz w:val="28"/>
        </w:rPr>
        <w:t xml:space="preserve"> </w:t>
      </w:r>
      <w:r>
        <w:rPr>
          <w:sz w:val="28"/>
        </w:rPr>
        <w:t>радуга.</w:t>
      </w:r>
    </w:p>
    <w:p w:rsidR="00E31087" w:rsidRDefault="00E31087" w:rsidP="00FA4918">
      <w:pPr>
        <w:pStyle w:val="a3"/>
        <w:spacing w:before="9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394"/>
        </w:tabs>
        <w:spacing w:before="1"/>
        <w:ind w:right="131" w:firstLine="0"/>
        <w:jc w:val="both"/>
        <w:rPr>
          <w:sz w:val="28"/>
        </w:rPr>
      </w:pPr>
      <w:r>
        <w:rPr>
          <w:sz w:val="28"/>
        </w:rPr>
        <w:t>Найти повтор. Мама произносит стилистическую неправильную фразу, а</w:t>
      </w:r>
      <w:r>
        <w:rPr>
          <w:spacing w:val="1"/>
          <w:sz w:val="28"/>
        </w:rPr>
        <w:t xml:space="preserve"> </w:t>
      </w:r>
      <w:r>
        <w:rPr>
          <w:sz w:val="28"/>
        </w:rPr>
        <w:t>малыш пытается найти тавтологию и исправить ее. Например, «Папа посолил суп</w:t>
      </w:r>
      <w:r>
        <w:rPr>
          <w:spacing w:val="-68"/>
          <w:sz w:val="28"/>
        </w:rPr>
        <w:t xml:space="preserve"> </w:t>
      </w:r>
      <w:r>
        <w:rPr>
          <w:sz w:val="28"/>
        </w:rPr>
        <w:t>солью.</w:t>
      </w:r>
      <w:r>
        <w:rPr>
          <w:spacing w:val="-2"/>
          <w:sz w:val="28"/>
        </w:rPr>
        <w:t xml:space="preserve"> </w:t>
      </w:r>
      <w:r>
        <w:rPr>
          <w:sz w:val="28"/>
        </w:rPr>
        <w:t>Маша</w:t>
      </w:r>
      <w:r>
        <w:rPr>
          <w:spacing w:val="-1"/>
          <w:sz w:val="28"/>
        </w:rPr>
        <w:t xml:space="preserve"> </w:t>
      </w:r>
      <w:r>
        <w:rPr>
          <w:sz w:val="28"/>
        </w:rPr>
        <w:t>надевала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куклу».</w:t>
      </w:r>
    </w:p>
    <w:p w:rsidR="00E31087" w:rsidRDefault="00E31087" w:rsidP="00FA4918">
      <w:pPr>
        <w:pStyle w:val="a3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Игра в антонимы, в слова противоположные по значению. Взрослый называет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антипод.</w:t>
      </w:r>
      <w:r>
        <w:rPr>
          <w:spacing w:val="-2"/>
          <w:sz w:val="28"/>
        </w:rPr>
        <w:t xml:space="preserve"> </w:t>
      </w:r>
      <w:r>
        <w:rPr>
          <w:sz w:val="28"/>
        </w:rPr>
        <w:t>«Горячее-холодное,</w:t>
      </w:r>
      <w:r>
        <w:rPr>
          <w:spacing w:val="-3"/>
          <w:sz w:val="28"/>
        </w:rPr>
        <w:t xml:space="preserve"> </w:t>
      </w:r>
      <w:r>
        <w:rPr>
          <w:sz w:val="28"/>
        </w:rPr>
        <w:t>зима-лето,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spacing w:line="321" w:lineRule="exact"/>
        <w:ind w:left="463" w:hanging="352"/>
        <w:jc w:val="both"/>
        <w:rPr>
          <w:sz w:val="28"/>
        </w:rPr>
      </w:pPr>
      <w:r>
        <w:rPr>
          <w:sz w:val="28"/>
        </w:rPr>
        <w:t>маленький».</w:t>
      </w:r>
    </w:p>
    <w:p w:rsidR="00E31087" w:rsidRDefault="00E31087" w:rsidP="00FA4918">
      <w:pPr>
        <w:pStyle w:val="a3"/>
        <w:spacing w:before="1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ind w:right="790" w:firstLine="0"/>
        <w:jc w:val="both"/>
        <w:rPr>
          <w:sz w:val="28"/>
        </w:rPr>
      </w:pPr>
      <w:r>
        <w:rPr>
          <w:sz w:val="28"/>
        </w:rPr>
        <w:t>Игра в синонимы. Например, синоним к слову «палка» — трость, клюка,</w:t>
      </w:r>
      <w:r>
        <w:rPr>
          <w:spacing w:val="-67"/>
          <w:sz w:val="28"/>
        </w:rPr>
        <w:t xml:space="preserve"> </w:t>
      </w:r>
      <w:r>
        <w:rPr>
          <w:sz w:val="28"/>
        </w:rPr>
        <w:t>костыль,</w:t>
      </w:r>
      <w:r>
        <w:rPr>
          <w:spacing w:val="-1"/>
          <w:sz w:val="28"/>
        </w:rPr>
        <w:t xml:space="preserve"> </w:t>
      </w:r>
      <w:r>
        <w:rPr>
          <w:sz w:val="28"/>
        </w:rPr>
        <w:t>посох.</w:t>
      </w:r>
    </w:p>
    <w:p w:rsidR="00E31087" w:rsidRDefault="00E31087" w:rsidP="00FA4918">
      <w:pPr>
        <w:pStyle w:val="a3"/>
        <w:spacing w:before="10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spacing w:before="1"/>
        <w:ind w:right="405" w:firstLine="0"/>
        <w:jc w:val="both"/>
        <w:rPr>
          <w:sz w:val="28"/>
        </w:rPr>
      </w:pPr>
      <w:r>
        <w:rPr>
          <w:sz w:val="28"/>
        </w:rPr>
        <w:t>Игра «Добавь слово». Цель: подбирать глаголы, обозначающие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 Взрослый называет начало действия, а ребенок — его продолжение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окончание:</w:t>
      </w: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spacing w:before="1" w:line="322" w:lineRule="exact"/>
        <w:ind w:left="463" w:hanging="352"/>
        <w:jc w:val="both"/>
        <w:rPr>
          <w:sz w:val="28"/>
        </w:rPr>
      </w:pPr>
      <w:r>
        <w:rPr>
          <w:sz w:val="28"/>
        </w:rPr>
        <w:t>Оля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проснулась</w:t>
      </w:r>
      <w:r>
        <w:rPr>
          <w:spacing w:val="-4"/>
          <w:sz w:val="28"/>
        </w:rPr>
        <w:t xml:space="preserve"> </w:t>
      </w:r>
      <w:r>
        <w:rPr>
          <w:sz w:val="28"/>
        </w:rPr>
        <w:t>и...</w:t>
      </w:r>
      <w:r>
        <w:rPr>
          <w:spacing w:val="-2"/>
          <w:sz w:val="28"/>
        </w:rPr>
        <w:t xml:space="preserve"> </w:t>
      </w:r>
      <w:r>
        <w:rPr>
          <w:sz w:val="28"/>
        </w:rPr>
        <w:t>(стала</w:t>
      </w:r>
      <w:r>
        <w:rPr>
          <w:spacing w:val="-3"/>
          <w:sz w:val="28"/>
        </w:rPr>
        <w:t xml:space="preserve"> </w:t>
      </w:r>
      <w:r>
        <w:rPr>
          <w:sz w:val="28"/>
        </w:rPr>
        <w:t>умываться).</w:t>
      </w: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spacing w:line="322" w:lineRule="exact"/>
        <w:ind w:left="463" w:hanging="352"/>
        <w:jc w:val="both"/>
        <w:rPr>
          <w:sz w:val="28"/>
        </w:rPr>
      </w:pPr>
      <w:r>
        <w:rPr>
          <w:sz w:val="28"/>
        </w:rPr>
        <w:t>Коля</w:t>
      </w:r>
      <w:r>
        <w:rPr>
          <w:spacing w:val="-5"/>
          <w:sz w:val="28"/>
        </w:rPr>
        <w:t xml:space="preserve"> </w:t>
      </w:r>
      <w:r>
        <w:rPr>
          <w:sz w:val="28"/>
        </w:rPr>
        <w:t>оделся</w:t>
      </w:r>
      <w:r>
        <w:rPr>
          <w:spacing w:val="-1"/>
          <w:sz w:val="28"/>
        </w:rPr>
        <w:t xml:space="preserve"> </w:t>
      </w:r>
      <w:r>
        <w:rPr>
          <w:sz w:val="28"/>
        </w:rPr>
        <w:t>и...</w:t>
      </w:r>
      <w:r>
        <w:rPr>
          <w:spacing w:val="-2"/>
          <w:sz w:val="28"/>
        </w:rPr>
        <w:t xml:space="preserve"> </w:t>
      </w:r>
      <w:r>
        <w:rPr>
          <w:sz w:val="28"/>
        </w:rPr>
        <w:t>(побежал</w:t>
      </w:r>
      <w:r>
        <w:rPr>
          <w:spacing w:val="-4"/>
          <w:sz w:val="28"/>
        </w:rPr>
        <w:t xml:space="preserve"> </w:t>
      </w:r>
      <w:r>
        <w:rPr>
          <w:sz w:val="28"/>
        </w:rPr>
        <w:t>гулять).</w:t>
      </w: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spacing w:line="322" w:lineRule="exact"/>
        <w:ind w:left="463" w:hanging="352"/>
        <w:jc w:val="both"/>
        <w:rPr>
          <w:sz w:val="28"/>
        </w:rPr>
      </w:pP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замерз</w:t>
      </w:r>
      <w:r>
        <w:rPr>
          <w:spacing w:val="-4"/>
          <w:sz w:val="28"/>
        </w:rPr>
        <w:t xml:space="preserve"> </w:t>
      </w:r>
      <w:r>
        <w:rPr>
          <w:sz w:val="28"/>
        </w:rPr>
        <w:t>и...</w:t>
      </w:r>
      <w:r>
        <w:rPr>
          <w:spacing w:val="-1"/>
          <w:sz w:val="28"/>
        </w:rPr>
        <w:t xml:space="preserve"> </w:t>
      </w:r>
      <w:r>
        <w:rPr>
          <w:sz w:val="28"/>
        </w:rPr>
        <w:t>(пошел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домой).</w:t>
      </w: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spacing w:line="322" w:lineRule="exact"/>
        <w:ind w:left="463" w:hanging="352"/>
        <w:jc w:val="both"/>
        <w:rPr>
          <w:sz w:val="28"/>
        </w:rPr>
      </w:pPr>
      <w:r>
        <w:rPr>
          <w:sz w:val="28"/>
        </w:rPr>
        <w:t>стали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играть...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зайчиком).</w:t>
      </w: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spacing w:line="322" w:lineRule="exact"/>
        <w:ind w:left="463" w:hanging="352"/>
        <w:jc w:val="both"/>
        <w:rPr>
          <w:sz w:val="28"/>
        </w:rPr>
      </w:pPr>
      <w:r>
        <w:rPr>
          <w:sz w:val="28"/>
        </w:rPr>
        <w:t>зайчик</w:t>
      </w:r>
      <w:r>
        <w:rPr>
          <w:spacing w:val="-3"/>
          <w:sz w:val="28"/>
        </w:rPr>
        <w:t xml:space="preserve"> </w:t>
      </w:r>
      <w:r>
        <w:rPr>
          <w:sz w:val="28"/>
        </w:rPr>
        <w:t>испугался</w:t>
      </w:r>
      <w:r>
        <w:rPr>
          <w:spacing w:val="-5"/>
          <w:sz w:val="28"/>
        </w:rPr>
        <w:t xml:space="preserve"> </w:t>
      </w:r>
      <w:r>
        <w:rPr>
          <w:sz w:val="28"/>
        </w:rPr>
        <w:t>и...</w:t>
      </w:r>
      <w:r>
        <w:rPr>
          <w:spacing w:val="-2"/>
          <w:sz w:val="28"/>
        </w:rPr>
        <w:t xml:space="preserve"> </w:t>
      </w:r>
      <w:r>
        <w:rPr>
          <w:sz w:val="28"/>
        </w:rPr>
        <w:t>(побежал,</w:t>
      </w:r>
      <w:r>
        <w:rPr>
          <w:spacing w:val="-3"/>
          <w:sz w:val="28"/>
        </w:rPr>
        <w:t xml:space="preserve"> </w:t>
      </w:r>
      <w:r>
        <w:rPr>
          <w:sz w:val="28"/>
        </w:rPr>
        <w:t>спрятался)</w:t>
      </w: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ind w:left="463" w:hanging="352"/>
        <w:jc w:val="both"/>
        <w:rPr>
          <w:sz w:val="28"/>
        </w:rPr>
      </w:pPr>
      <w:r>
        <w:rPr>
          <w:sz w:val="28"/>
        </w:rPr>
        <w:t>девочка</w:t>
      </w:r>
      <w:r>
        <w:rPr>
          <w:spacing w:val="-4"/>
          <w:sz w:val="28"/>
        </w:rPr>
        <w:t xml:space="preserve"> </w:t>
      </w:r>
      <w:r>
        <w:rPr>
          <w:sz w:val="28"/>
        </w:rPr>
        <w:t>обиделась</w:t>
      </w:r>
      <w:r>
        <w:rPr>
          <w:spacing w:val="-3"/>
          <w:sz w:val="28"/>
        </w:rPr>
        <w:t xml:space="preserve"> </w:t>
      </w:r>
      <w:r>
        <w:rPr>
          <w:sz w:val="28"/>
        </w:rPr>
        <w:t>и...</w:t>
      </w:r>
      <w:r>
        <w:rPr>
          <w:spacing w:val="-1"/>
          <w:sz w:val="28"/>
        </w:rPr>
        <w:t xml:space="preserve"> </w:t>
      </w:r>
      <w:r>
        <w:rPr>
          <w:sz w:val="28"/>
        </w:rPr>
        <w:t>(ушла,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заплакала).</w:t>
      </w:r>
    </w:p>
    <w:p w:rsidR="00E31087" w:rsidRDefault="00E31087" w:rsidP="00FA4918">
      <w:pPr>
        <w:pStyle w:val="a3"/>
        <w:spacing w:before="1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ind w:right="544" w:firstLine="0"/>
        <w:jc w:val="both"/>
        <w:rPr>
          <w:sz w:val="28"/>
        </w:rPr>
      </w:pPr>
      <w:r>
        <w:rPr>
          <w:sz w:val="28"/>
        </w:rPr>
        <w:t>Что увидел? Обратите внимание ребенка на проплывающие облака. 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напоминают воздушно-небесные корабли? На что похожа эта крона дерева? А</w:t>
      </w:r>
      <w:r>
        <w:rPr>
          <w:spacing w:val="-67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горы?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ассоциируется?</w:t>
      </w:r>
    </w:p>
    <w:p w:rsidR="00E31087" w:rsidRDefault="00E31087" w:rsidP="00FA4918">
      <w:pPr>
        <w:pStyle w:val="a3"/>
        <w:spacing w:before="10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ind w:right="307" w:firstLine="0"/>
        <w:jc w:val="both"/>
        <w:rPr>
          <w:sz w:val="28"/>
        </w:rPr>
      </w:pPr>
      <w:r>
        <w:rPr>
          <w:sz w:val="28"/>
        </w:rPr>
        <w:t>Бюро путешествий. Каждый день вы с ребенком отправляетесь по обычному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маршруту — на прогулку, в магазин или детский сад. А что, если 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разнообразить свои будни? Представьте, что вы отбываете в увлекательное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 Обсудите вместе с малышом, на каком виде транспорта 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путешествовать, что нужно взять с собой, что за опасности вы встретите 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 какие достопримечательности увидите... Путешествуя, делитесь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впечатлениями.</w:t>
      </w:r>
    </w:p>
    <w:p w:rsidR="00E31087" w:rsidRDefault="00E31087" w:rsidP="00FA4918">
      <w:pPr>
        <w:pStyle w:val="a3"/>
        <w:spacing w:before="2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ind w:right="357" w:firstLine="0"/>
        <w:jc w:val="both"/>
        <w:rPr>
          <w:sz w:val="28"/>
        </w:rPr>
      </w:pPr>
      <w:r>
        <w:rPr>
          <w:sz w:val="28"/>
        </w:rPr>
        <w:t>Всегда под рукой. Всем родителям знакомы ситуации, когда ребенка трудно</w:t>
      </w:r>
      <w:r>
        <w:rPr>
          <w:spacing w:val="-67"/>
          <w:sz w:val="28"/>
        </w:rPr>
        <w:t xml:space="preserve"> </w:t>
      </w:r>
      <w:r>
        <w:rPr>
          <w:sz w:val="28"/>
        </w:rPr>
        <w:t>чем-то занять, — например, долгое ожидание в очереди или утомительная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поездка в транспорте. Все, что нужно в таких случаях, — чтобы в маминой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сумочке нашлась пара фломастеров или хотя бы просто ручка. Нарисуйте на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пальчиках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4"/>
          <w:sz w:val="28"/>
        </w:rPr>
        <w:t xml:space="preserve"> </w:t>
      </w:r>
      <w:r>
        <w:rPr>
          <w:sz w:val="28"/>
        </w:rPr>
        <w:t>рожицы:</w:t>
      </w:r>
      <w:r>
        <w:rPr>
          <w:spacing w:val="-4"/>
          <w:sz w:val="28"/>
        </w:rPr>
        <w:t xml:space="preserve"> </w:t>
      </w:r>
      <w:r>
        <w:rPr>
          <w:sz w:val="28"/>
        </w:rPr>
        <w:t>одна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улыбающаяся,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печальная,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третья</w:t>
      </w:r>
    </w:p>
    <w:p w:rsidR="00E31087" w:rsidRDefault="00E31087" w:rsidP="00FA4918">
      <w:pPr>
        <w:jc w:val="both"/>
        <w:rPr>
          <w:sz w:val="28"/>
        </w:rPr>
        <w:sectPr w:rsidR="00E31087">
          <w:pgSz w:w="11910" w:h="16840"/>
          <w:pgMar w:top="480" w:right="460" w:bottom="1340" w:left="1380" w:header="0" w:footer="1149" w:gutter="0"/>
          <w:cols w:space="720"/>
        </w:sectPr>
      </w:pPr>
    </w:p>
    <w:p w:rsidR="00E31087" w:rsidRDefault="00FA4918" w:rsidP="00FA4918">
      <w:pPr>
        <w:pStyle w:val="a5"/>
        <w:numPr>
          <w:ilvl w:val="0"/>
          <w:numId w:val="1"/>
        </w:numPr>
        <w:tabs>
          <w:tab w:val="left" w:pos="464"/>
        </w:tabs>
        <w:spacing w:before="61"/>
        <w:ind w:right="591" w:firstLine="0"/>
        <w:jc w:val="both"/>
        <w:rPr>
          <w:sz w:val="28"/>
        </w:rPr>
      </w:pPr>
      <w:r>
        <w:rPr>
          <w:sz w:val="28"/>
        </w:rPr>
        <w:lastRenderedPageBreak/>
        <w:t>удивляющаяся. Пусть на одной руке окажется два персонажа, а на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допустим, три. Малыш может дать персонажам имена, познакомить их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3"/>
          <w:sz w:val="28"/>
        </w:rPr>
        <w:t xml:space="preserve"> </w:t>
      </w:r>
      <w:r>
        <w:rPr>
          <w:sz w:val="28"/>
        </w:rPr>
        <w:t>спеть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песенку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 сценку.</w:t>
      </w:r>
    </w:p>
    <w:p w:rsidR="00E31087" w:rsidRDefault="00E31087" w:rsidP="00FA4918">
      <w:pPr>
        <w:pStyle w:val="a3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spacing w:before="1"/>
        <w:ind w:right="171" w:firstLine="0"/>
        <w:jc w:val="both"/>
        <w:rPr>
          <w:sz w:val="28"/>
        </w:rPr>
      </w:pPr>
      <w:r>
        <w:rPr>
          <w:sz w:val="28"/>
        </w:rPr>
        <w:t>Логическая цепочка. Из произвольно подобранных карточек, выложенных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линию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составить связанный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рассказ.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 переворачиваются, и малыш вспоминает последовательную цепочку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разложенных картинок и называет их в том порядке, в котором они лежали.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используемых в игре карточек зависит от возраста ребенка, чем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 — тем картинок больше. Несмотря на кажущуюся сложность игры,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этот вид развлечения нравится. Они начинают соревноваться, кто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картинок.</w:t>
      </w:r>
    </w:p>
    <w:p w:rsidR="00E31087" w:rsidRDefault="00E31087" w:rsidP="00FA4918">
      <w:pPr>
        <w:pStyle w:val="a3"/>
        <w:spacing w:before="10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ind w:right="285" w:firstLine="0"/>
        <w:jc w:val="both"/>
        <w:rPr>
          <w:sz w:val="28"/>
        </w:rPr>
      </w:pPr>
      <w:r>
        <w:rPr>
          <w:sz w:val="28"/>
        </w:rPr>
        <w:t>Истории из жизни. Дети с удовольствием слушают рассказы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происходило, когда они были совсем маленькими или, когда их вовсе не было 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свете. Можно рассказывать эти истории вечером перед сном, а можно на кухне,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ваши руки заняты, а мысли свободны. О чем рассказывать? Например,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малыш пинался ножками у вас в животе, когда еще не родился. Или как вы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учились кататься на велосипеде. Или как папа первый раз летал самолетом...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истории вам придется рассказывать даже не один раз. Просите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подключиться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игре.</w:t>
      </w:r>
    </w:p>
    <w:p w:rsidR="00E31087" w:rsidRDefault="00E31087" w:rsidP="00FA4918">
      <w:pPr>
        <w:pStyle w:val="a3"/>
        <w:spacing w:before="1"/>
        <w:ind w:left="0"/>
        <w:jc w:val="both"/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spacing w:before="1"/>
        <w:ind w:right="202" w:firstLine="0"/>
        <w:jc w:val="both"/>
        <w:rPr>
          <w:sz w:val="28"/>
        </w:rPr>
      </w:pPr>
      <w:r>
        <w:rPr>
          <w:sz w:val="28"/>
        </w:rPr>
        <w:t>Мой репортаж. Вы с ребенком побывали в какой-то поездке только вдвоем,</w:t>
      </w:r>
      <w:r>
        <w:rPr>
          <w:spacing w:val="1"/>
          <w:sz w:val="28"/>
        </w:rPr>
        <w:t xml:space="preserve"> </w:t>
      </w:r>
      <w:r>
        <w:rPr>
          <w:sz w:val="28"/>
        </w:rPr>
        <w:t>без других членов семьи. Предложите ему составить репортаж о 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путешествии. В качестве иллюстраций используйте фотоснимки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видеосюжеты. Дайте ребенку возможность самому выбрать, о чем рассказывать,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без наводящих вопросов. А вы понаблюдайте за тем, что именно отложилось у</w:t>
      </w:r>
      <w:r>
        <w:rPr>
          <w:spacing w:val="1"/>
          <w:sz w:val="28"/>
        </w:rPr>
        <w:t xml:space="preserve"> </w:t>
      </w:r>
      <w:r>
        <w:rPr>
          <w:sz w:val="28"/>
        </w:rPr>
        <w:t>него в памяти, что для него оказалось интересным, важным. Если начнет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фантазировать, не останавливайте. Речь малыша развивается независимо от 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вымышленные —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воспроизводятся.</w:t>
      </w:r>
    </w:p>
    <w:p w:rsidR="00E31087" w:rsidRDefault="00E31087" w:rsidP="00FA4918">
      <w:pPr>
        <w:pStyle w:val="a3"/>
        <w:spacing w:before="10"/>
        <w:ind w:left="0"/>
        <w:jc w:val="both"/>
        <w:rPr>
          <w:sz w:val="27"/>
        </w:rPr>
      </w:pPr>
    </w:p>
    <w:p w:rsidR="00E31087" w:rsidRDefault="00FA4918" w:rsidP="00FA4918">
      <w:pPr>
        <w:pStyle w:val="a5"/>
        <w:numPr>
          <w:ilvl w:val="0"/>
          <w:numId w:val="2"/>
        </w:numPr>
        <w:tabs>
          <w:tab w:val="left" w:pos="536"/>
        </w:tabs>
        <w:ind w:right="695" w:firstLine="0"/>
        <w:jc w:val="both"/>
        <w:rPr>
          <w:sz w:val="28"/>
        </w:rPr>
      </w:pPr>
      <w:r>
        <w:rPr>
          <w:sz w:val="28"/>
        </w:rPr>
        <w:t>Чем закончилось? Одним из способов развития связной речи может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 мультфильмов. Начните вместе с малышом смотреть интересный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мультфильм, а на самом захватывающем месте «вспомните» про неотложное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дело, которое вы должны сделать именно сейчас, но попросите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 вам позже, что произойдет дальше в мультфильме и чем он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закончится.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забудьте</w:t>
      </w:r>
      <w:r>
        <w:rPr>
          <w:spacing w:val="-1"/>
          <w:sz w:val="28"/>
        </w:rPr>
        <w:t xml:space="preserve"> </w:t>
      </w:r>
      <w:r>
        <w:rPr>
          <w:sz w:val="28"/>
        </w:rPr>
        <w:t>поблагодарить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рассказчика!</w:t>
      </w:r>
    </w:p>
    <w:sectPr w:rsidR="00E31087">
      <w:pgSz w:w="11910" w:h="16840"/>
      <w:pgMar w:top="480" w:right="460" w:bottom="1340" w:left="1380" w:header="0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4D" w:rsidRDefault="006D224D">
      <w:r>
        <w:separator/>
      </w:r>
    </w:p>
  </w:endnote>
  <w:endnote w:type="continuationSeparator" w:id="0">
    <w:p w:rsidR="006D224D" w:rsidRDefault="006D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87" w:rsidRDefault="006D224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773.45pt;width:13.05pt;height:17.55pt;z-index:-251658752;mso-position-horizontal-relative:page;mso-position-vertical-relative:page" filled="f" stroked="f">
          <v:textbox inset="0,0,0,0">
            <w:txbxContent>
              <w:p w:rsidR="00E31087" w:rsidRDefault="00FA4918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C16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4D" w:rsidRDefault="006D224D">
      <w:r>
        <w:separator/>
      </w:r>
    </w:p>
  </w:footnote>
  <w:footnote w:type="continuationSeparator" w:id="0">
    <w:p w:rsidR="006D224D" w:rsidRDefault="006D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330A"/>
    <w:multiLevelType w:val="hybridMultilevel"/>
    <w:tmpl w:val="AE9ABCB8"/>
    <w:lvl w:ilvl="0" w:tplc="9A24BFF4">
      <w:numFmt w:val="bullet"/>
      <w:lvlText w:val="—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45CA2">
      <w:numFmt w:val="bullet"/>
      <w:lvlText w:val="•"/>
      <w:lvlJc w:val="left"/>
      <w:pPr>
        <w:ind w:left="1114" w:hanging="351"/>
      </w:pPr>
      <w:rPr>
        <w:rFonts w:hint="default"/>
        <w:lang w:val="ru-RU" w:eastAsia="en-US" w:bidi="ar-SA"/>
      </w:rPr>
    </w:lvl>
    <w:lvl w:ilvl="2" w:tplc="0FB28B04">
      <w:numFmt w:val="bullet"/>
      <w:lvlText w:val="•"/>
      <w:lvlJc w:val="left"/>
      <w:pPr>
        <w:ind w:left="2109" w:hanging="351"/>
      </w:pPr>
      <w:rPr>
        <w:rFonts w:hint="default"/>
        <w:lang w:val="ru-RU" w:eastAsia="en-US" w:bidi="ar-SA"/>
      </w:rPr>
    </w:lvl>
    <w:lvl w:ilvl="3" w:tplc="97C02048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4" w:tplc="CF1E38D6">
      <w:numFmt w:val="bullet"/>
      <w:lvlText w:val="•"/>
      <w:lvlJc w:val="left"/>
      <w:pPr>
        <w:ind w:left="4098" w:hanging="351"/>
      </w:pPr>
      <w:rPr>
        <w:rFonts w:hint="default"/>
        <w:lang w:val="ru-RU" w:eastAsia="en-US" w:bidi="ar-SA"/>
      </w:rPr>
    </w:lvl>
    <w:lvl w:ilvl="5" w:tplc="C81213C6">
      <w:numFmt w:val="bullet"/>
      <w:lvlText w:val="•"/>
      <w:lvlJc w:val="left"/>
      <w:pPr>
        <w:ind w:left="5093" w:hanging="351"/>
      </w:pPr>
      <w:rPr>
        <w:rFonts w:hint="default"/>
        <w:lang w:val="ru-RU" w:eastAsia="en-US" w:bidi="ar-SA"/>
      </w:rPr>
    </w:lvl>
    <w:lvl w:ilvl="6" w:tplc="F0628A66">
      <w:numFmt w:val="bullet"/>
      <w:lvlText w:val="•"/>
      <w:lvlJc w:val="left"/>
      <w:pPr>
        <w:ind w:left="6087" w:hanging="351"/>
      </w:pPr>
      <w:rPr>
        <w:rFonts w:hint="default"/>
        <w:lang w:val="ru-RU" w:eastAsia="en-US" w:bidi="ar-SA"/>
      </w:rPr>
    </w:lvl>
    <w:lvl w:ilvl="7" w:tplc="E624889A">
      <w:numFmt w:val="bullet"/>
      <w:lvlText w:val="•"/>
      <w:lvlJc w:val="left"/>
      <w:pPr>
        <w:ind w:left="7082" w:hanging="351"/>
      </w:pPr>
      <w:rPr>
        <w:rFonts w:hint="default"/>
        <w:lang w:val="ru-RU" w:eastAsia="en-US" w:bidi="ar-SA"/>
      </w:rPr>
    </w:lvl>
    <w:lvl w:ilvl="8" w:tplc="1F9057AC">
      <w:numFmt w:val="bullet"/>
      <w:lvlText w:val="•"/>
      <w:lvlJc w:val="left"/>
      <w:pPr>
        <w:ind w:left="807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6FD91A66"/>
    <w:multiLevelType w:val="hybridMultilevel"/>
    <w:tmpl w:val="DDEEAC08"/>
    <w:lvl w:ilvl="0" w:tplc="2D6623F6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861068">
      <w:numFmt w:val="bullet"/>
      <w:lvlText w:val="•"/>
      <w:lvlJc w:val="left"/>
      <w:pPr>
        <w:ind w:left="1114" w:hanging="281"/>
      </w:pPr>
      <w:rPr>
        <w:rFonts w:hint="default"/>
        <w:lang w:val="ru-RU" w:eastAsia="en-US" w:bidi="ar-SA"/>
      </w:rPr>
    </w:lvl>
    <w:lvl w:ilvl="2" w:tplc="A588E706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71543A58">
      <w:numFmt w:val="bullet"/>
      <w:lvlText w:val="•"/>
      <w:lvlJc w:val="left"/>
      <w:pPr>
        <w:ind w:left="3103" w:hanging="281"/>
      </w:pPr>
      <w:rPr>
        <w:rFonts w:hint="default"/>
        <w:lang w:val="ru-RU" w:eastAsia="en-US" w:bidi="ar-SA"/>
      </w:rPr>
    </w:lvl>
    <w:lvl w:ilvl="4" w:tplc="C6D685DA">
      <w:numFmt w:val="bullet"/>
      <w:lvlText w:val="•"/>
      <w:lvlJc w:val="left"/>
      <w:pPr>
        <w:ind w:left="4098" w:hanging="281"/>
      </w:pPr>
      <w:rPr>
        <w:rFonts w:hint="default"/>
        <w:lang w:val="ru-RU" w:eastAsia="en-US" w:bidi="ar-SA"/>
      </w:rPr>
    </w:lvl>
    <w:lvl w:ilvl="5" w:tplc="683E93E6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64F6BB32">
      <w:numFmt w:val="bullet"/>
      <w:lvlText w:val="•"/>
      <w:lvlJc w:val="left"/>
      <w:pPr>
        <w:ind w:left="6087" w:hanging="281"/>
      </w:pPr>
      <w:rPr>
        <w:rFonts w:hint="default"/>
        <w:lang w:val="ru-RU" w:eastAsia="en-US" w:bidi="ar-SA"/>
      </w:rPr>
    </w:lvl>
    <w:lvl w:ilvl="7" w:tplc="F788B082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174C1DA8">
      <w:numFmt w:val="bullet"/>
      <w:lvlText w:val="•"/>
      <w:lvlJc w:val="left"/>
      <w:pPr>
        <w:ind w:left="807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1087"/>
    <w:rsid w:val="00046609"/>
    <w:rsid w:val="006D224D"/>
    <w:rsid w:val="00DC1618"/>
    <w:rsid w:val="00E31087"/>
    <w:rsid w:val="00F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DD64889-A90D-47EB-9DF8-312A57C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4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2023-11-24T11:00:00Z</dcterms:created>
  <dcterms:modified xsi:type="dcterms:W3CDTF">2023-11-24T11:00:00Z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2022-07-12T00:00:00Z</vt:filetime>
  </property>
</Properties>
</file>